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829EC2" w14:textId="77777777" w:rsid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141AED4" w14:textId="77777777" w:rsidR="00AA3AC4" w:rsidRDefault="00AA3AC4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FDCBBC0" w14:textId="77777777" w:rsidR="00AA3AC4" w:rsidRDefault="00AA3AC4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21BB28F" w14:textId="77777777" w:rsidR="00AA3AC4" w:rsidRDefault="00AA3AC4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B9DCA86" w14:textId="77777777" w:rsidR="00AA3AC4" w:rsidRPr="002B7D3E" w:rsidRDefault="00AA3AC4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14:paraId="24117B01" w14:textId="77777777" w:rsidR="002B7D3E" w:rsidRP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DA89906" w14:textId="77777777" w:rsidR="002B7D3E" w:rsidRP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80355D7" w14:textId="77777777" w:rsidR="002B7D3E" w:rsidRP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AF88B99" w14:textId="0E41CC1B" w:rsidR="002B7D3E" w:rsidRPr="002B7D3E" w:rsidRDefault="003636FB" w:rsidP="00DB4E28">
      <w:pPr>
        <w:spacing w:line="480" w:lineRule="auto"/>
        <w:jc w:val="center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>C</w:t>
      </w:r>
      <w:r w:rsidRPr="002B7D3E">
        <w:rPr>
          <w:rFonts w:ascii="Times New Roman" w:hAnsi="Times New Roman" w:cs="Times New Roman"/>
          <w:lang w:val="en"/>
        </w:rPr>
        <w:t>areer Development Interventions</w:t>
      </w:r>
    </w:p>
    <w:p w14:paraId="6AB7A76E" w14:textId="45293A01" w:rsidR="002B7D3E" w:rsidRPr="002B7D3E" w:rsidRDefault="003636FB" w:rsidP="00DB4E28">
      <w:pPr>
        <w:spacing w:line="480" w:lineRule="auto"/>
        <w:jc w:val="center"/>
        <w:rPr>
          <w:rFonts w:ascii="Times New Roman" w:hAnsi="Times New Roman" w:cs="Times New Roman"/>
        </w:rPr>
      </w:pPr>
      <w:r w:rsidRPr="002B7D3E">
        <w:rPr>
          <w:rFonts w:ascii="Times New Roman" w:hAnsi="Times New Roman" w:cs="Times New Roman"/>
        </w:rPr>
        <w:t>Student’s Name</w:t>
      </w:r>
    </w:p>
    <w:p w14:paraId="229F1FF9" w14:textId="77777777" w:rsidR="002B7D3E" w:rsidRPr="002B7D3E" w:rsidRDefault="003636FB" w:rsidP="00DB4E28">
      <w:pPr>
        <w:spacing w:line="480" w:lineRule="auto"/>
        <w:jc w:val="center"/>
        <w:rPr>
          <w:rFonts w:ascii="Times New Roman" w:hAnsi="Times New Roman" w:cs="Times New Roman"/>
        </w:rPr>
      </w:pPr>
      <w:r w:rsidRPr="002B7D3E">
        <w:rPr>
          <w:rFonts w:ascii="Times New Roman" w:hAnsi="Times New Roman" w:cs="Times New Roman"/>
        </w:rPr>
        <w:t>Instructor’s Name</w:t>
      </w:r>
    </w:p>
    <w:p w14:paraId="4D9A5458" w14:textId="77777777" w:rsidR="002B7D3E" w:rsidRPr="002B7D3E" w:rsidRDefault="003636FB" w:rsidP="00DB4E28">
      <w:pPr>
        <w:spacing w:line="480" w:lineRule="auto"/>
        <w:jc w:val="center"/>
        <w:rPr>
          <w:rFonts w:ascii="Times New Roman" w:hAnsi="Times New Roman" w:cs="Times New Roman"/>
        </w:rPr>
      </w:pPr>
      <w:r w:rsidRPr="002B7D3E">
        <w:rPr>
          <w:rFonts w:ascii="Times New Roman" w:hAnsi="Times New Roman" w:cs="Times New Roman"/>
        </w:rPr>
        <w:t>Date</w:t>
      </w:r>
    </w:p>
    <w:p w14:paraId="34A29959" w14:textId="77777777" w:rsidR="002B7D3E" w:rsidRPr="002B7D3E" w:rsidRDefault="002B7D3E" w:rsidP="00DB4E28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CE1BBF4" w14:textId="77777777" w:rsidR="002B7D3E" w:rsidRPr="002B7D3E" w:rsidRDefault="002B7D3E" w:rsidP="00DB4E28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AF46A90" w14:textId="77777777" w:rsidR="002B7D3E" w:rsidRP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DA8F7DE" w14:textId="77777777" w:rsidR="002B7D3E" w:rsidRP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639EC86" w14:textId="77777777" w:rsidR="002B7D3E" w:rsidRPr="002B7D3E" w:rsidRDefault="002B7D3E" w:rsidP="00DB4E28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733814E" w14:textId="77777777" w:rsidR="002B7D3E" w:rsidRPr="002B7D3E" w:rsidRDefault="002B7D3E" w:rsidP="00DB4E28">
      <w:pPr>
        <w:spacing w:line="480" w:lineRule="auto"/>
        <w:rPr>
          <w:rFonts w:ascii="Times New Roman" w:hAnsi="Times New Roman" w:cs="Times New Roman"/>
        </w:rPr>
      </w:pPr>
    </w:p>
    <w:p w14:paraId="793D206F" w14:textId="77777777" w:rsidR="002B7D3E" w:rsidRPr="002B7D3E" w:rsidRDefault="002B7D3E" w:rsidP="00DB4E28">
      <w:pPr>
        <w:spacing w:line="480" w:lineRule="auto"/>
        <w:rPr>
          <w:rFonts w:ascii="Times New Roman" w:hAnsi="Times New Roman" w:cs="Times New Roman"/>
        </w:rPr>
      </w:pPr>
    </w:p>
    <w:p w14:paraId="391228AD" w14:textId="77777777" w:rsidR="002B7D3E" w:rsidRPr="002B7D3E" w:rsidRDefault="002B7D3E" w:rsidP="00DB4E28">
      <w:pPr>
        <w:spacing w:line="480" w:lineRule="auto"/>
        <w:rPr>
          <w:rFonts w:ascii="Times New Roman" w:hAnsi="Times New Roman" w:cs="Times New Roman"/>
        </w:rPr>
      </w:pPr>
    </w:p>
    <w:p w14:paraId="08AF537C" w14:textId="77777777" w:rsidR="002B7D3E" w:rsidRPr="002B7D3E" w:rsidRDefault="002B7D3E" w:rsidP="00DB4E28">
      <w:pPr>
        <w:spacing w:line="480" w:lineRule="auto"/>
        <w:rPr>
          <w:rFonts w:ascii="Times New Roman" w:hAnsi="Times New Roman" w:cs="Times New Roman"/>
        </w:rPr>
      </w:pPr>
    </w:p>
    <w:p w14:paraId="49227F55" w14:textId="77777777" w:rsidR="002B7D3E" w:rsidRPr="002B7D3E" w:rsidRDefault="002B7D3E" w:rsidP="00DB4E28">
      <w:pPr>
        <w:spacing w:line="480" w:lineRule="auto"/>
        <w:rPr>
          <w:rFonts w:ascii="Times New Roman" w:hAnsi="Times New Roman" w:cs="Times New Roman"/>
        </w:rPr>
      </w:pPr>
    </w:p>
    <w:p w14:paraId="24BD535D" w14:textId="77777777" w:rsidR="00DB4E28" w:rsidRDefault="003636FB" w:rsidP="00DB4E28">
      <w:pPr>
        <w:spacing w:after="160" w:line="480" w:lineRule="auto"/>
        <w:rPr>
          <w:rFonts w:ascii="Times New Roman" w:hAnsi="Times New Roman" w:cs="Times New Roman"/>
          <w:lang w:val="en"/>
        </w:rPr>
      </w:pPr>
      <w:r>
        <w:rPr>
          <w:rFonts w:ascii="Times New Roman" w:hAnsi="Times New Roman" w:cs="Times New Roman"/>
          <w:lang w:val="en"/>
        </w:rPr>
        <w:br w:type="page"/>
      </w:r>
    </w:p>
    <w:p w14:paraId="75852CEB" w14:textId="7BAFDCFA" w:rsidR="002B7D3E" w:rsidRPr="00DB4E28" w:rsidRDefault="003636FB" w:rsidP="00DB4E28">
      <w:pPr>
        <w:spacing w:line="480" w:lineRule="auto"/>
        <w:ind w:firstLine="720"/>
        <w:jc w:val="center"/>
        <w:rPr>
          <w:rFonts w:ascii="Times New Roman" w:hAnsi="Times New Roman" w:cs="Times New Roman"/>
          <w:lang w:val="en"/>
        </w:rPr>
      </w:pPr>
      <w:r w:rsidRPr="002B7D3E">
        <w:rPr>
          <w:rFonts w:ascii="Times New Roman" w:hAnsi="Times New Roman" w:cs="Times New Roman"/>
          <w:lang w:val="en"/>
        </w:rPr>
        <w:lastRenderedPageBreak/>
        <w:t>Career Development Interventions</w:t>
      </w:r>
    </w:p>
    <w:p w14:paraId="08F62890" w14:textId="6ADEDF10" w:rsidR="00403E40" w:rsidRDefault="003636FB" w:rsidP="00DB4E2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School to work transition is a</w:t>
      </w:r>
      <w:r w:rsidR="003B3307">
        <w:rPr>
          <w:rFonts w:ascii="Times New Roman" w:hAnsi="Times New Roman" w:cs="Times New Roman"/>
        </w:rPr>
        <w:t xml:space="preserve"> good</w:t>
      </w:r>
      <w:r>
        <w:rPr>
          <w:rFonts w:ascii="Times New Roman" w:hAnsi="Times New Roman" w:cs="Times New Roman"/>
        </w:rPr>
        <w:t xml:space="preserve"> example of an educational setting while </w:t>
      </w:r>
      <w:r w:rsidR="009429AA">
        <w:rPr>
          <w:rFonts w:ascii="Times New Roman" w:hAnsi="Times New Roman" w:cs="Times New Roman"/>
        </w:rPr>
        <w:t>community-based</w:t>
      </w:r>
      <w:r>
        <w:rPr>
          <w:rFonts w:ascii="Times New Roman" w:hAnsi="Times New Roman" w:cs="Times New Roman"/>
        </w:rPr>
        <w:t xml:space="preserve"> counseling is a</w:t>
      </w:r>
      <w:r w:rsidR="00474E30">
        <w:rPr>
          <w:rFonts w:ascii="Times New Roman" w:hAnsi="Times New Roman" w:cs="Times New Roman"/>
        </w:rPr>
        <w:t>n instance of</w:t>
      </w:r>
      <w:r>
        <w:rPr>
          <w:rFonts w:ascii="Times New Roman" w:hAnsi="Times New Roman" w:cs="Times New Roman"/>
        </w:rPr>
        <w:t xml:space="preserve"> a community setting </w:t>
      </w:r>
      <w:r w:rsidR="00474E30">
        <w:rPr>
          <w:rFonts w:ascii="Times New Roman" w:hAnsi="Times New Roman" w:cs="Times New Roman"/>
        </w:rPr>
        <w:t>in</w:t>
      </w:r>
      <w:r>
        <w:rPr>
          <w:rFonts w:ascii="Times New Roman" w:hAnsi="Times New Roman" w:cs="Times New Roman"/>
        </w:rPr>
        <w:t xml:space="preserve"> career development interventions.</w:t>
      </w:r>
      <w:r w:rsidR="009429AA">
        <w:rPr>
          <w:rFonts w:ascii="Times New Roman" w:hAnsi="Times New Roman" w:cs="Times New Roman"/>
        </w:rPr>
        <w:t xml:space="preserve">  In comparison, both </w:t>
      </w:r>
      <w:r w:rsidR="00416FBC">
        <w:rPr>
          <w:rFonts w:ascii="Times New Roman" w:hAnsi="Times New Roman" w:cs="Times New Roman"/>
        </w:rPr>
        <w:t>school</w:t>
      </w:r>
      <w:r w:rsidR="00E064D6">
        <w:rPr>
          <w:rFonts w:ascii="Times New Roman" w:hAnsi="Times New Roman" w:cs="Times New Roman"/>
        </w:rPr>
        <w:t>-</w:t>
      </w:r>
      <w:r w:rsidR="009429AA">
        <w:rPr>
          <w:rFonts w:ascii="Times New Roman" w:hAnsi="Times New Roman" w:cs="Times New Roman"/>
        </w:rPr>
        <w:t>to</w:t>
      </w:r>
      <w:r w:rsidR="00E064D6">
        <w:rPr>
          <w:rFonts w:ascii="Times New Roman" w:hAnsi="Times New Roman" w:cs="Times New Roman"/>
        </w:rPr>
        <w:t>-</w:t>
      </w:r>
      <w:r w:rsidR="009429AA">
        <w:rPr>
          <w:rFonts w:ascii="Times New Roman" w:hAnsi="Times New Roman" w:cs="Times New Roman"/>
        </w:rPr>
        <w:t xml:space="preserve">work </w:t>
      </w:r>
      <w:r w:rsidR="00A8642C">
        <w:rPr>
          <w:rFonts w:ascii="Times New Roman" w:hAnsi="Times New Roman" w:cs="Times New Roman"/>
        </w:rPr>
        <w:t>changeover</w:t>
      </w:r>
      <w:r w:rsidR="009429AA">
        <w:rPr>
          <w:rFonts w:ascii="Times New Roman" w:hAnsi="Times New Roman" w:cs="Times New Roman"/>
        </w:rPr>
        <w:t xml:space="preserve"> and </w:t>
      </w:r>
      <w:r w:rsidR="00416FBC">
        <w:rPr>
          <w:rFonts w:ascii="Times New Roman" w:hAnsi="Times New Roman" w:cs="Times New Roman"/>
        </w:rPr>
        <w:t>community-based</w:t>
      </w:r>
      <w:r w:rsidR="009429AA">
        <w:rPr>
          <w:rFonts w:ascii="Times New Roman" w:hAnsi="Times New Roman" w:cs="Times New Roman"/>
        </w:rPr>
        <w:t xml:space="preserve"> counseling tend to embrace career development interventions based on the school counseling specialty.</w:t>
      </w:r>
      <w:r w:rsidR="003F6AA1">
        <w:rPr>
          <w:rFonts w:ascii="Times New Roman" w:hAnsi="Times New Roman" w:cs="Times New Roman"/>
        </w:rPr>
        <w:t xml:space="preserve"> In this regard, career development in both education settings, as well as community setting, are mutually influenced by parental </w:t>
      </w:r>
      <w:r w:rsidR="00A8642C">
        <w:rPr>
          <w:rFonts w:ascii="Times New Roman" w:hAnsi="Times New Roman" w:cs="Times New Roman"/>
        </w:rPr>
        <w:t>inspiration</w:t>
      </w:r>
      <w:r w:rsidR="003F6AA1">
        <w:rPr>
          <w:rFonts w:ascii="Times New Roman" w:hAnsi="Times New Roman" w:cs="Times New Roman"/>
        </w:rPr>
        <w:t xml:space="preserve"> also known as learning from the </w:t>
      </w:r>
      <w:r w:rsidR="00A8642C">
        <w:rPr>
          <w:rFonts w:ascii="Times New Roman" w:hAnsi="Times New Roman" w:cs="Times New Roman"/>
        </w:rPr>
        <w:t>setting</w:t>
      </w:r>
      <w:r w:rsidR="00DB4E28">
        <w:rPr>
          <w:rFonts w:ascii="Times New Roman" w:hAnsi="Times New Roman" w:cs="Times New Roman"/>
        </w:rPr>
        <w:t xml:space="preserve"> (Niles &amp; Harris-Bowlsbey, 2013)</w:t>
      </w:r>
      <w:r w:rsidR="003F6AA1">
        <w:rPr>
          <w:rFonts w:ascii="Times New Roman" w:hAnsi="Times New Roman" w:cs="Times New Roman"/>
        </w:rPr>
        <w:t>.</w:t>
      </w:r>
      <w:r w:rsidR="00F80F6D">
        <w:rPr>
          <w:rFonts w:ascii="Times New Roman" w:hAnsi="Times New Roman" w:cs="Times New Roman"/>
        </w:rPr>
        <w:t xml:space="preserve"> Here, parents influence young people through </w:t>
      </w:r>
      <w:r w:rsidR="00A8642C">
        <w:rPr>
          <w:rFonts w:ascii="Times New Roman" w:hAnsi="Times New Roman" w:cs="Times New Roman"/>
        </w:rPr>
        <w:t>either</w:t>
      </w:r>
      <w:r w:rsidR="00F80F6D">
        <w:rPr>
          <w:rFonts w:ascii="Times New Roman" w:hAnsi="Times New Roman" w:cs="Times New Roman"/>
        </w:rPr>
        <w:t xml:space="preserve"> negative or positive </w:t>
      </w:r>
      <w:r w:rsidR="00A8642C">
        <w:rPr>
          <w:rFonts w:ascii="Times New Roman" w:hAnsi="Times New Roman" w:cs="Times New Roman"/>
        </w:rPr>
        <w:t>inspiration</w:t>
      </w:r>
      <w:r w:rsidR="00F80F6D">
        <w:rPr>
          <w:rFonts w:ascii="Times New Roman" w:hAnsi="Times New Roman" w:cs="Times New Roman"/>
        </w:rPr>
        <w:t>. For instance,</w:t>
      </w:r>
      <w:r w:rsidR="00A8642C">
        <w:rPr>
          <w:rFonts w:ascii="Times New Roman" w:hAnsi="Times New Roman" w:cs="Times New Roman"/>
        </w:rPr>
        <w:t xml:space="preserve"> a negative influence could entail</w:t>
      </w:r>
      <w:r w:rsidR="00DB4E28">
        <w:rPr>
          <w:rFonts w:ascii="Times New Roman" w:hAnsi="Times New Roman" w:cs="Times New Roman"/>
        </w:rPr>
        <w:t xml:space="preserve"> i</w:t>
      </w:r>
      <w:r w:rsidR="00F80F6D">
        <w:rPr>
          <w:rFonts w:ascii="Times New Roman" w:hAnsi="Times New Roman" w:cs="Times New Roman"/>
        </w:rPr>
        <w:t xml:space="preserve">f the parents struggled to get through the education system </w:t>
      </w:r>
      <w:r w:rsidR="002D30A3">
        <w:rPr>
          <w:rFonts w:ascii="Times New Roman" w:hAnsi="Times New Roman" w:cs="Times New Roman"/>
        </w:rPr>
        <w:t>otherwise</w:t>
      </w:r>
      <w:r w:rsidR="00F80F6D">
        <w:rPr>
          <w:rFonts w:ascii="Times New Roman" w:hAnsi="Times New Roman" w:cs="Times New Roman"/>
        </w:rPr>
        <w:t xml:space="preserve"> finances, they might influence a young person to resolve never to follow their trail.</w:t>
      </w:r>
      <w:r w:rsidR="00416FBC">
        <w:rPr>
          <w:rFonts w:ascii="Times New Roman" w:hAnsi="Times New Roman" w:cs="Times New Roman"/>
        </w:rPr>
        <w:t xml:space="preserve"> In addition, both </w:t>
      </w:r>
      <w:r w:rsidR="009D1280">
        <w:rPr>
          <w:rFonts w:ascii="Times New Roman" w:hAnsi="Times New Roman" w:cs="Times New Roman"/>
        </w:rPr>
        <w:t>career development interventions in the community setting, as well as educational settings, could be influenced by role models. Here, youths may</w:t>
      </w:r>
      <w:r w:rsidR="00182061">
        <w:rPr>
          <w:rFonts w:ascii="Times New Roman" w:hAnsi="Times New Roman" w:cs="Times New Roman"/>
        </w:rPr>
        <w:t xml:space="preserve"> </w:t>
      </w:r>
      <w:r w:rsidR="00D2228A">
        <w:rPr>
          <w:rFonts w:ascii="Times New Roman" w:hAnsi="Times New Roman" w:cs="Times New Roman"/>
        </w:rPr>
        <w:t>acquire</w:t>
      </w:r>
      <w:r w:rsidR="009D1280">
        <w:rPr>
          <w:rFonts w:ascii="Times New Roman" w:hAnsi="Times New Roman" w:cs="Times New Roman"/>
        </w:rPr>
        <w:t xml:space="preserve"> useful information on career goals pursuit from role model</w:t>
      </w:r>
      <w:r w:rsidR="005F1AD4">
        <w:rPr>
          <w:rFonts w:ascii="Times New Roman" w:hAnsi="Times New Roman" w:cs="Times New Roman"/>
        </w:rPr>
        <w:t>s</w:t>
      </w:r>
      <w:r w:rsidR="009D1280">
        <w:rPr>
          <w:rFonts w:ascii="Times New Roman" w:hAnsi="Times New Roman" w:cs="Times New Roman"/>
        </w:rPr>
        <w:t xml:space="preserve"> through social support.</w:t>
      </w:r>
    </w:p>
    <w:p w14:paraId="0D254F2F" w14:textId="7F7948CE" w:rsidR="00C37878" w:rsidRDefault="003636FB" w:rsidP="00DB4E2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Subsequ</w:t>
      </w:r>
      <w:r>
        <w:rPr>
          <w:rFonts w:ascii="Times New Roman" w:hAnsi="Times New Roman" w:cs="Times New Roman"/>
        </w:rPr>
        <w:t xml:space="preserve">ently, </w:t>
      </w:r>
      <w:r w:rsidR="00AF0587">
        <w:rPr>
          <w:rFonts w:ascii="Times New Roman" w:hAnsi="Times New Roman" w:cs="Times New Roman"/>
        </w:rPr>
        <w:t>by</w:t>
      </w:r>
      <w:r>
        <w:rPr>
          <w:rFonts w:ascii="Times New Roman" w:hAnsi="Times New Roman" w:cs="Times New Roman"/>
        </w:rPr>
        <w:t xml:space="preserve"> contrast, the two settings differ in several ways</w:t>
      </w:r>
      <w:r w:rsidR="008715C0">
        <w:rPr>
          <w:rFonts w:ascii="Times New Roman" w:hAnsi="Times New Roman" w:cs="Times New Roman"/>
        </w:rPr>
        <w:t xml:space="preserve"> too</w:t>
      </w:r>
      <w:r>
        <w:rPr>
          <w:rFonts w:ascii="Times New Roman" w:hAnsi="Times New Roman" w:cs="Times New Roman"/>
        </w:rPr>
        <w:t>. Based on influence, career development in education settings could be influenced by individual career curiosity.</w:t>
      </w:r>
      <w:r w:rsidR="00EB5ADF">
        <w:rPr>
          <w:rFonts w:ascii="Times New Roman" w:hAnsi="Times New Roman" w:cs="Times New Roman"/>
        </w:rPr>
        <w:t xml:space="preserve"> Also, in the education setting, there is a need for young people to make decisions on their majors before completing high</w:t>
      </w:r>
      <w:r w:rsidR="002C33A7">
        <w:rPr>
          <w:rFonts w:ascii="Times New Roman" w:hAnsi="Times New Roman" w:cs="Times New Roman"/>
        </w:rPr>
        <w:t xml:space="preserve"> </w:t>
      </w:r>
      <w:r w:rsidR="00AB56B0">
        <w:rPr>
          <w:rFonts w:ascii="Times New Roman" w:hAnsi="Times New Roman" w:cs="Times New Roman"/>
        </w:rPr>
        <w:t>school.</w:t>
      </w:r>
      <w:r w:rsidR="002C33A7">
        <w:rPr>
          <w:rFonts w:ascii="Times New Roman" w:hAnsi="Times New Roman" w:cs="Times New Roman"/>
        </w:rPr>
        <w:t xml:space="preserve"> Similarly, </w:t>
      </w:r>
      <w:r w:rsidR="00305D95">
        <w:rPr>
          <w:rFonts w:ascii="Times New Roman" w:hAnsi="Times New Roman" w:cs="Times New Roman"/>
        </w:rPr>
        <w:t>based on the latter</w:t>
      </w:r>
      <w:r w:rsidR="002C33A7">
        <w:rPr>
          <w:rFonts w:ascii="Times New Roman" w:hAnsi="Times New Roman" w:cs="Times New Roman"/>
        </w:rPr>
        <w:t xml:space="preserve"> setting, young people tend to commence post-high school education two to five years after.</w:t>
      </w:r>
      <w:r w:rsidR="00B051E4">
        <w:rPr>
          <w:rFonts w:ascii="Times New Roman" w:hAnsi="Times New Roman" w:cs="Times New Roman"/>
        </w:rPr>
        <w:t xml:space="preserve"> Alternatively, for counselors working in the community setting such as community counseling depicted above, they need to be equipped with </w:t>
      </w:r>
      <w:r w:rsidR="006D0195">
        <w:rPr>
          <w:rFonts w:ascii="Times New Roman" w:hAnsi="Times New Roman" w:cs="Times New Roman"/>
        </w:rPr>
        <w:t xml:space="preserve">competent skills in case </w:t>
      </w:r>
      <w:r w:rsidR="0026117D">
        <w:rPr>
          <w:rFonts w:ascii="Times New Roman" w:hAnsi="Times New Roman" w:cs="Times New Roman"/>
        </w:rPr>
        <w:t>administration</w:t>
      </w:r>
      <w:r w:rsidR="006D0195">
        <w:rPr>
          <w:rFonts w:ascii="Times New Roman" w:hAnsi="Times New Roman" w:cs="Times New Roman"/>
        </w:rPr>
        <w:t xml:space="preserve">, </w:t>
      </w:r>
      <w:r w:rsidR="0026117D">
        <w:rPr>
          <w:rFonts w:ascii="Times New Roman" w:hAnsi="Times New Roman" w:cs="Times New Roman"/>
        </w:rPr>
        <w:t>organization</w:t>
      </w:r>
      <w:r w:rsidR="006D0195">
        <w:rPr>
          <w:rFonts w:ascii="Times New Roman" w:hAnsi="Times New Roman" w:cs="Times New Roman"/>
        </w:rPr>
        <w:t>, advocacy as well as consultation</w:t>
      </w:r>
      <w:sdt>
        <w:sdtPr>
          <w:rPr>
            <w:rFonts w:ascii="Times New Roman" w:hAnsi="Times New Roman" w:cs="Times New Roman"/>
          </w:rPr>
          <w:id w:val="928305521"/>
          <w:citation/>
        </w:sdtPr>
        <w:sdtEndPr/>
        <w:sdtContent>
          <w:r w:rsidR="00AF0587">
            <w:rPr>
              <w:rFonts w:ascii="Times New Roman" w:hAnsi="Times New Roman" w:cs="Times New Roman"/>
            </w:rPr>
            <w:fldChar w:fldCharType="begin"/>
          </w:r>
          <w:r w:rsidR="00AF0587">
            <w:rPr>
              <w:rFonts w:ascii="Times New Roman" w:hAnsi="Times New Roman" w:cs="Times New Roman"/>
            </w:rPr>
            <w:instrText xml:space="preserve"> CITATION Kel13 \l 1033 </w:instrText>
          </w:r>
          <w:r w:rsidR="00AF0587">
            <w:rPr>
              <w:rFonts w:ascii="Times New Roman" w:hAnsi="Times New Roman" w:cs="Times New Roman"/>
            </w:rPr>
            <w:fldChar w:fldCharType="separate"/>
          </w:r>
          <w:r w:rsidR="00AF0587">
            <w:rPr>
              <w:rFonts w:ascii="Times New Roman" w:hAnsi="Times New Roman" w:cs="Times New Roman"/>
              <w:noProof/>
            </w:rPr>
            <w:t xml:space="preserve"> </w:t>
          </w:r>
          <w:r w:rsidR="00AF0587" w:rsidRPr="00AF0587">
            <w:rPr>
              <w:rFonts w:ascii="Times New Roman" w:hAnsi="Times New Roman" w:cs="Times New Roman"/>
              <w:noProof/>
            </w:rPr>
            <w:t>(Anderson, 2013)</w:t>
          </w:r>
          <w:r w:rsidR="00AF0587">
            <w:rPr>
              <w:rFonts w:ascii="Times New Roman" w:hAnsi="Times New Roman" w:cs="Times New Roman"/>
            </w:rPr>
            <w:fldChar w:fldCharType="end"/>
          </w:r>
        </w:sdtContent>
      </w:sdt>
      <w:r w:rsidR="006D0195">
        <w:rPr>
          <w:rFonts w:ascii="Times New Roman" w:hAnsi="Times New Roman" w:cs="Times New Roman"/>
        </w:rPr>
        <w:t xml:space="preserve">. On the flip side, </w:t>
      </w:r>
      <w:r w:rsidR="007E6D53">
        <w:rPr>
          <w:rFonts w:ascii="Times New Roman" w:hAnsi="Times New Roman" w:cs="Times New Roman"/>
        </w:rPr>
        <w:t xml:space="preserve">a counselor in the education setting should consider developing a proactive personality, career adaptability, entrepreneurship, boundaryless </w:t>
      </w:r>
      <w:r w:rsidR="0026117D">
        <w:rPr>
          <w:rFonts w:ascii="Times New Roman" w:hAnsi="Times New Roman" w:cs="Times New Roman"/>
        </w:rPr>
        <w:t>mentality</w:t>
      </w:r>
      <w:r w:rsidR="007E6D53">
        <w:rPr>
          <w:rFonts w:ascii="Times New Roman" w:hAnsi="Times New Roman" w:cs="Times New Roman"/>
        </w:rPr>
        <w:t xml:space="preserve"> as well as calling and making meaning.</w:t>
      </w:r>
    </w:p>
    <w:p w14:paraId="75CAF2B2" w14:textId="0E3F7C6C" w:rsidR="00126F51" w:rsidRDefault="003636FB" w:rsidP="00DB4E2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Based on education setting as </w:t>
      </w:r>
      <w:r>
        <w:rPr>
          <w:rFonts w:ascii="Times New Roman" w:hAnsi="Times New Roman" w:cs="Times New Roman"/>
        </w:rPr>
        <w:t>well as young populace, diverse multicultural considerations pertain to them.</w:t>
      </w:r>
      <w:r w:rsidR="00C17DFE">
        <w:rPr>
          <w:rFonts w:ascii="Times New Roman" w:hAnsi="Times New Roman" w:cs="Times New Roman"/>
        </w:rPr>
        <w:t xml:space="preserve"> For instance, in China, Hong Kong, Korea, Iran and Singapore, their career development interventions revolve around career adaptability. In </w:t>
      </w:r>
      <w:r w:rsidR="00D955A9">
        <w:rPr>
          <w:rFonts w:ascii="Times New Roman" w:hAnsi="Times New Roman" w:cs="Times New Roman"/>
        </w:rPr>
        <w:t>Philippines</w:t>
      </w:r>
      <w:r w:rsidR="00DE10AA">
        <w:rPr>
          <w:rFonts w:ascii="Times New Roman" w:hAnsi="Times New Roman" w:cs="Times New Roman"/>
        </w:rPr>
        <w:t xml:space="preserve"> and </w:t>
      </w:r>
      <w:r w:rsidR="00C17DFE">
        <w:rPr>
          <w:rFonts w:ascii="Times New Roman" w:hAnsi="Times New Roman" w:cs="Times New Roman"/>
        </w:rPr>
        <w:t>China</w:t>
      </w:r>
      <w:r w:rsidR="0026117D">
        <w:rPr>
          <w:rFonts w:ascii="Times New Roman" w:hAnsi="Times New Roman" w:cs="Times New Roman"/>
        </w:rPr>
        <w:t xml:space="preserve">, </w:t>
      </w:r>
      <w:r w:rsidR="00DE10AA">
        <w:rPr>
          <w:rFonts w:ascii="Times New Roman" w:hAnsi="Times New Roman" w:cs="Times New Roman"/>
        </w:rPr>
        <w:t>career development interventions are profoundly influenced through social support emanating from parents</w:t>
      </w:r>
      <w:r w:rsidR="0026117D">
        <w:rPr>
          <w:rFonts w:ascii="Times New Roman" w:hAnsi="Times New Roman" w:cs="Times New Roman"/>
        </w:rPr>
        <w:t xml:space="preserve"> to a large extent</w:t>
      </w:r>
      <w:sdt>
        <w:sdtPr>
          <w:rPr>
            <w:rFonts w:ascii="Times New Roman" w:hAnsi="Times New Roman" w:cs="Times New Roman"/>
          </w:rPr>
          <w:id w:val="1263255586"/>
          <w:citation/>
        </w:sdtPr>
        <w:sdtEndPr/>
        <w:sdtContent>
          <w:r w:rsidR="004B6C72">
            <w:rPr>
              <w:rFonts w:ascii="Times New Roman" w:hAnsi="Times New Roman" w:cs="Times New Roman"/>
            </w:rPr>
            <w:fldChar w:fldCharType="begin"/>
          </w:r>
          <w:r w:rsidR="004B6C72">
            <w:rPr>
              <w:rFonts w:ascii="Times New Roman" w:hAnsi="Times New Roman" w:cs="Times New Roman"/>
            </w:rPr>
            <w:instrText xml:space="preserve"> CITATION Ton19 \l 1033 </w:instrText>
          </w:r>
          <w:r w:rsidR="004B6C72">
            <w:rPr>
              <w:rFonts w:ascii="Times New Roman" w:hAnsi="Times New Roman" w:cs="Times New Roman"/>
            </w:rPr>
            <w:fldChar w:fldCharType="separate"/>
          </w:r>
          <w:r w:rsidR="004B6C72">
            <w:rPr>
              <w:rFonts w:ascii="Times New Roman" w:hAnsi="Times New Roman" w:cs="Times New Roman"/>
              <w:noProof/>
            </w:rPr>
            <w:t xml:space="preserve"> </w:t>
          </w:r>
          <w:r w:rsidR="004B6C72" w:rsidRPr="004B6C72">
            <w:rPr>
              <w:rFonts w:ascii="Times New Roman" w:hAnsi="Times New Roman" w:cs="Times New Roman"/>
              <w:noProof/>
            </w:rPr>
            <w:t>(Fern, 2019)</w:t>
          </w:r>
          <w:r w:rsidR="004B6C72">
            <w:rPr>
              <w:rFonts w:ascii="Times New Roman" w:hAnsi="Times New Roman" w:cs="Times New Roman"/>
            </w:rPr>
            <w:fldChar w:fldCharType="end"/>
          </w:r>
        </w:sdtContent>
      </w:sdt>
      <w:r w:rsidR="00DE10AA">
        <w:rPr>
          <w:rFonts w:ascii="Times New Roman" w:hAnsi="Times New Roman" w:cs="Times New Roman"/>
        </w:rPr>
        <w:t>.</w:t>
      </w:r>
    </w:p>
    <w:p w14:paraId="1C143E1D" w14:textId="05100D9C" w:rsidR="00C37878" w:rsidRDefault="00C37878" w:rsidP="00DB4E28">
      <w:pPr>
        <w:spacing w:line="480" w:lineRule="auto"/>
        <w:rPr>
          <w:rFonts w:ascii="Times New Roman" w:hAnsi="Times New Roman" w:cs="Times New Roman"/>
        </w:rPr>
      </w:pPr>
    </w:p>
    <w:p w14:paraId="53E6C14F" w14:textId="5692D0E9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596552FC" w14:textId="1F2D6D4F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2CC7286C" w14:textId="6F667DF7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49FB588D" w14:textId="4A8101BF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522CE523" w14:textId="1F5F4702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2533E2A8" w14:textId="528B1315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3C67F47B" w14:textId="7B1AE314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518672A5" w14:textId="2DE911DD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615F10AB" w14:textId="170F519B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41BA66D9" w14:textId="27086DDF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096BD217" w14:textId="08677A2D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04C6BE35" w14:textId="577BB106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3F430EBE" w14:textId="0A996784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7620BFC4" w14:textId="6169B1D8" w:rsidR="00AF0587" w:rsidRDefault="00AF0587" w:rsidP="00DB4E28">
      <w:pPr>
        <w:spacing w:line="480" w:lineRule="auto"/>
        <w:rPr>
          <w:rFonts w:ascii="Times New Roman" w:hAnsi="Times New Roman" w:cs="Times New Roman"/>
        </w:rPr>
      </w:pPr>
    </w:p>
    <w:p w14:paraId="1FD35DD3" w14:textId="77777777" w:rsidR="00DB4E28" w:rsidRDefault="003636FB" w:rsidP="00DB4E28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F413A03" w14:textId="34B1B0AB" w:rsidR="00AF0587" w:rsidRDefault="003636FB" w:rsidP="00DB4E28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0A35EEBD" w14:textId="77777777" w:rsidR="00AF0587" w:rsidRPr="00F55D51" w:rsidRDefault="003636FB" w:rsidP="00DB4E28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F55D51">
        <w:rPr>
          <w:rFonts w:ascii="Times New Roman" w:hAnsi="Times New Roman" w:cs="Times New Roman"/>
        </w:rPr>
        <w:fldChar w:fldCharType="begin"/>
      </w:r>
      <w:r w:rsidRPr="00F55D51">
        <w:rPr>
          <w:rFonts w:ascii="Times New Roman" w:hAnsi="Times New Roman" w:cs="Times New Roman"/>
        </w:rPr>
        <w:instrText xml:space="preserve"> BIBLIOGRAPHY  \l 1033 </w:instrText>
      </w:r>
      <w:r w:rsidRPr="00F55D51">
        <w:rPr>
          <w:rFonts w:ascii="Times New Roman" w:hAnsi="Times New Roman" w:cs="Times New Roman"/>
        </w:rPr>
        <w:fldChar w:fldCharType="separate"/>
      </w:r>
      <w:r w:rsidRPr="00F55D51">
        <w:rPr>
          <w:rFonts w:ascii="Times New Roman" w:hAnsi="Times New Roman" w:cs="Times New Roman"/>
          <w:noProof/>
        </w:rPr>
        <w:t>Anderson, K. (2013, July 21). Career Developme</w:t>
      </w:r>
      <w:r w:rsidRPr="00F55D51">
        <w:rPr>
          <w:rFonts w:ascii="Times New Roman" w:hAnsi="Times New Roman" w:cs="Times New Roman"/>
          <w:noProof/>
        </w:rPr>
        <w:t>nt Interventions in Community Settings.</w:t>
      </w:r>
    </w:p>
    <w:p w14:paraId="52146D4D" w14:textId="77777777" w:rsidR="00AF0587" w:rsidRPr="00F55D51" w:rsidRDefault="003636FB" w:rsidP="00DB4E28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F55D51">
        <w:rPr>
          <w:rFonts w:ascii="Times New Roman" w:hAnsi="Times New Roman" w:cs="Times New Roman"/>
          <w:noProof/>
        </w:rPr>
        <w:t xml:space="preserve">Fern, T. L. (2019). Career Development Practices in Education Settings in Asia: A Critical Review For Future Research. </w:t>
      </w:r>
      <w:r w:rsidRPr="00F55D51">
        <w:rPr>
          <w:rFonts w:ascii="Times New Roman" w:hAnsi="Times New Roman" w:cs="Times New Roman"/>
          <w:i/>
          <w:iCs/>
          <w:noProof/>
        </w:rPr>
        <w:t>Career Sense</w:t>
      </w:r>
      <w:r w:rsidRPr="00F55D51">
        <w:rPr>
          <w:rFonts w:ascii="Times New Roman" w:hAnsi="Times New Roman" w:cs="Times New Roman"/>
          <w:noProof/>
        </w:rPr>
        <w:t>, 1-7.</w:t>
      </w:r>
    </w:p>
    <w:p w14:paraId="74B1F5FE" w14:textId="77777777" w:rsidR="00AF0587" w:rsidRPr="00F55D51" w:rsidRDefault="003636FB" w:rsidP="00DB4E28">
      <w:pPr>
        <w:spacing w:line="480" w:lineRule="auto"/>
        <w:rPr>
          <w:rFonts w:ascii="Times New Roman" w:hAnsi="Times New Roman" w:cs="Times New Roman"/>
        </w:rPr>
      </w:pPr>
      <w:r w:rsidRPr="00F55D51">
        <w:rPr>
          <w:rFonts w:ascii="Times New Roman" w:hAnsi="Times New Roman" w:cs="Times New Roman"/>
        </w:rPr>
        <w:fldChar w:fldCharType="end"/>
      </w:r>
      <w:r w:rsidRPr="00F55D51">
        <w:rPr>
          <w:rFonts w:ascii="Times New Roman" w:hAnsi="Times New Roman" w:cs="Times New Roman"/>
        </w:rPr>
        <w:t>Niles, S. G. &amp;</w:t>
      </w:r>
      <w:r w:rsidRPr="00F55D51">
        <w:rPr>
          <w:rFonts w:ascii="Times New Roman" w:hAnsi="Times New Roman" w:cs="Times New Roman"/>
        </w:rPr>
        <w:t xml:space="preserve"> Harris-Bowlsbey, J. (2013). Career Development Interventions in the 21st </w:t>
      </w:r>
      <w:r>
        <w:rPr>
          <w:rFonts w:ascii="Times New Roman" w:hAnsi="Times New Roman" w:cs="Times New Roman"/>
        </w:rPr>
        <w:tab/>
      </w:r>
      <w:r w:rsidRPr="00F55D51">
        <w:rPr>
          <w:rFonts w:ascii="Times New Roman" w:hAnsi="Times New Roman" w:cs="Times New Roman"/>
        </w:rPr>
        <w:t xml:space="preserve">Century (4th ed.). Upper Saddle River, NJ: Merrill. </w:t>
      </w:r>
    </w:p>
    <w:p w14:paraId="43AA3C8C" w14:textId="04811B9D" w:rsidR="00AF0587" w:rsidRPr="002B7D3E" w:rsidRDefault="00AF0587" w:rsidP="00DB4E28">
      <w:pPr>
        <w:spacing w:line="480" w:lineRule="auto"/>
        <w:rPr>
          <w:rFonts w:ascii="Times New Roman" w:hAnsi="Times New Roman" w:cs="Times New Roman"/>
        </w:rPr>
      </w:pPr>
    </w:p>
    <w:sectPr w:rsidR="00AF0587" w:rsidRPr="002B7D3E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47977" w14:textId="77777777" w:rsidR="003636FB" w:rsidRDefault="003636FB">
      <w:r>
        <w:separator/>
      </w:r>
    </w:p>
  </w:endnote>
  <w:endnote w:type="continuationSeparator" w:id="0">
    <w:p w14:paraId="66651023" w14:textId="77777777" w:rsidR="003636FB" w:rsidRDefault="0036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15BBD2" w14:textId="77777777" w:rsidR="003636FB" w:rsidRDefault="003636FB">
      <w:r>
        <w:separator/>
      </w:r>
    </w:p>
  </w:footnote>
  <w:footnote w:type="continuationSeparator" w:id="0">
    <w:p w14:paraId="6B0597A9" w14:textId="77777777" w:rsidR="003636FB" w:rsidRDefault="00363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F35F1E" w14:textId="5D3A451C" w:rsidR="00E572A3" w:rsidRPr="00074062" w:rsidRDefault="003636FB" w:rsidP="00074062">
        <w:pPr>
          <w:shd w:val="clear" w:color="auto" w:fill="FFFFFF"/>
          <w:tabs>
            <w:tab w:val="left" w:pos="2301"/>
          </w:tabs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2C52BF">
          <w:rPr>
            <w:rFonts w:ascii="Times New Roman" w:hAnsi="Times New Roman" w:cs="Times New Roman"/>
            <w:lang w:val="en"/>
          </w:rPr>
          <w:t>CAREER DEVELOPMENT INTERVENTIONS</w:t>
        </w:r>
        <w:r w:rsidR="00664282">
          <w:rPr>
            <w:rFonts w:ascii="Times New Roman" w:hAnsi="Times New Roman" w:cs="Times New Roman"/>
          </w:rPr>
          <w:tab/>
        </w:r>
        <w:r w:rsidR="00664282">
          <w:rPr>
            <w:rFonts w:ascii="Times New Roman" w:hAnsi="Times New Roman" w:cs="Times New Roman"/>
          </w:rPr>
          <w:tab/>
        </w:r>
        <w:r w:rsidR="00664282">
          <w:rPr>
            <w:rFonts w:ascii="Times New Roman" w:hAnsi="Times New Roman" w:cs="Times New Roman"/>
          </w:rPr>
          <w:tab/>
        </w:r>
        <w:r w:rsidR="00664282">
          <w:rPr>
            <w:rFonts w:ascii="Times New Roman" w:hAnsi="Times New Roman" w:cs="Times New Roman"/>
          </w:rPr>
          <w:tab/>
        </w:r>
        <w:r w:rsidR="00664282">
          <w:rPr>
            <w:rFonts w:ascii="Times New Roman" w:hAnsi="Times New Roman" w:cs="Times New Roman"/>
          </w:rPr>
          <w:tab/>
          <w:t xml:space="preserve"> </w:t>
        </w:r>
        <w:r w:rsidR="00074062">
          <w:rPr>
            <w:rFonts w:ascii="Times New Roman" w:hAnsi="Times New Roman" w:cs="Times New Roman"/>
          </w:rPr>
          <w:t xml:space="preserve">                     </w:t>
        </w:r>
        <w:r w:rsidR="00664282" w:rsidRPr="000F4CDC">
          <w:rPr>
            <w:rFonts w:ascii="Times New Roman" w:hAnsi="Times New Roman" w:cs="Times New Roman"/>
          </w:rPr>
          <w:fldChar w:fldCharType="begin"/>
        </w:r>
        <w:r w:rsidR="00664282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664282" w:rsidRPr="000F4CDC">
          <w:rPr>
            <w:rFonts w:ascii="Times New Roman" w:hAnsi="Times New Roman" w:cs="Times New Roman"/>
          </w:rPr>
          <w:fldChar w:fldCharType="separate"/>
        </w:r>
        <w:r w:rsidR="00074062">
          <w:rPr>
            <w:rFonts w:ascii="Times New Roman" w:hAnsi="Times New Roman" w:cs="Times New Roman"/>
            <w:noProof/>
          </w:rPr>
          <w:t>2</w:t>
        </w:r>
        <w:r w:rsidR="00664282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11802719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508A7D" w14:textId="58D0F950" w:rsidR="00DB4E28" w:rsidRPr="00DB4E28" w:rsidRDefault="003636FB">
        <w:pPr>
          <w:pStyle w:val="Header"/>
          <w:jc w:val="right"/>
          <w:rPr>
            <w:rFonts w:ascii="Times New Roman" w:hAnsi="Times New Roman" w:cs="Times New Roman"/>
          </w:rPr>
        </w:pPr>
        <w:r w:rsidRPr="00DB4E28">
          <w:rPr>
            <w:rFonts w:ascii="Times New Roman" w:hAnsi="Times New Roman" w:cs="Times New Roman"/>
          </w:rPr>
          <w:t>Running head: CAREER DEVELOPMENT INTERVENTIONS</w:t>
        </w:r>
        <w:r>
          <w:rPr>
            <w:rFonts w:ascii="Times New Roman" w:hAnsi="Times New Roman" w:cs="Times New Roman"/>
          </w:rPr>
          <w:t xml:space="preserve">                                                  </w:t>
        </w:r>
        <w:r w:rsidRPr="00DB4E28">
          <w:rPr>
            <w:rFonts w:ascii="Times New Roman" w:hAnsi="Times New Roman" w:cs="Times New Roman"/>
          </w:rPr>
          <w:fldChar w:fldCharType="begin"/>
        </w:r>
        <w:r w:rsidRPr="00DB4E28">
          <w:rPr>
            <w:rFonts w:ascii="Times New Roman" w:hAnsi="Times New Roman" w:cs="Times New Roman"/>
          </w:rPr>
          <w:instrText xml:space="preserve"> PAGE   \* MERGEFORMAT </w:instrText>
        </w:r>
        <w:r w:rsidRPr="00DB4E28">
          <w:rPr>
            <w:rFonts w:ascii="Times New Roman" w:hAnsi="Times New Roman" w:cs="Times New Roman"/>
          </w:rPr>
          <w:fldChar w:fldCharType="separate"/>
        </w:r>
        <w:r w:rsidR="00AA3AC4">
          <w:rPr>
            <w:rFonts w:ascii="Times New Roman" w:hAnsi="Times New Roman" w:cs="Times New Roman"/>
            <w:noProof/>
          </w:rPr>
          <w:t>1</w:t>
        </w:r>
        <w:r w:rsidRPr="00DB4E2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2A36F64" w14:textId="77777777" w:rsidR="00DB4E28" w:rsidRPr="00DB4E28" w:rsidRDefault="00DB4E28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D3E"/>
    <w:rsid w:val="00033C41"/>
    <w:rsid w:val="00074062"/>
    <w:rsid w:val="000F4CDC"/>
    <w:rsid w:val="00126F51"/>
    <w:rsid w:val="00182061"/>
    <w:rsid w:val="0026117D"/>
    <w:rsid w:val="002B7D3E"/>
    <w:rsid w:val="002C33A7"/>
    <w:rsid w:val="002C52BF"/>
    <w:rsid w:val="002D30A3"/>
    <w:rsid w:val="00305D95"/>
    <w:rsid w:val="003636FB"/>
    <w:rsid w:val="003B3307"/>
    <w:rsid w:val="003F6AA1"/>
    <w:rsid w:val="00403E40"/>
    <w:rsid w:val="00416FBC"/>
    <w:rsid w:val="00474E30"/>
    <w:rsid w:val="004B6C72"/>
    <w:rsid w:val="005F1AD4"/>
    <w:rsid w:val="0064670F"/>
    <w:rsid w:val="00664282"/>
    <w:rsid w:val="00683109"/>
    <w:rsid w:val="006D0195"/>
    <w:rsid w:val="007E6D53"/>
    <w:rsid w:val="0083331E"/>
    <w:rsid w:val="008715C0"/>
    <w:rsid w:val="009429AA"/>
    <w:rsid w:val="009D1280"/>
    <w:rsid w:val="00A8642C"/>
    <w:rsid w:val="00AA3AC4"/>
    <w:rsid w:val="00AB56B0"/>
    <w:rsid w:val="00AF0587"/>
    <w:rsid w:val="00B051E4"/>
    <w:rsid w:val="00C17DFE"/>
    <w:rsid w:val="00C37878"/>
    <w:rsid w:val="00D2228A"/>
    <w:rsid w:val="00D955A9"/>
    <w:rsid w:val="00DB4E28"/>
    <w:rsid w:val="00DE10AA"/>
    <w:rsid w:val="00E064D6"/>
    <w:rsid w:val="00E572A3"/>
    <w:rsid w:val="00EB5ADF"/>
    <w:rsid w:val="00F55D51"/>
    <w:rsid w:val="00F80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D3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D3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D3E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AF0587"/>
  </w:style>
  <w:style w:type="paragraph" w:styleId="BalloonText">
    <w:name w:val="Balloon Text"/>
    <w:basedOn w:val="Normal"/>
    <w:link w:val="BalloonTextChar"/>
    <w:uiPriority w:val="99"/>
    <w:semiHidden/>
    <w:unhideWhenUsed/>
    <w:rsid w:val="00DB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E28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D3E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D3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D3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D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D3E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AF0587"/>
  </w:style>
  <w:style w:type="paragraph" w:styleId="BalloonText">
    <w:name w:val="Balloon Text"/>
    <w:basedOn w:val="Normal"/>
    <w:link w:val="BalloonTextChar"/>
    <w:uiPriority w:val="99"/>
    <w:semiHidden/>
    <w:unhideWhenUsed/>
    <w:rsid w:val="00DB4E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E2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Ton19</b:Tag>
    <b:SourceType>JournalArticle</b:SourceType>
    <b:Guid>{C69D4806-742E-443B-A9BD-32A839B48BBE}</b:Guid>
    <b:Title>Career Development Practices in Education Settings in Asia: A Critical Review For Future Research</b:Title>
    <b:Year>2019</b:Year>
    <b:Author>
      <b:Author>
        <b:NameList>
          <b:Person>
            <b:Last>Fern</b:Last>
            <b:First>Tong</b:First>
            <b:Middle>Li</b:Middle>
          </b:Person>
        </b:NameList>
      </b:Author>
    </b:Author>
    <b:JournalName>Career Sense</b:JournalName>
    <b:Pages>1-7</b:Pages>
    <b:RefOrder>2</b:RefOrder>
  </b:Source>
  <b:Source>
    <b:Tag>Kel13</b:Tag>
    <b:SourceType>ElectronicSource</b:SourceType>
    <b:Guid>{0ACE41C8-43CA-4E35-AC6C-D790B2CD2DA8}</b:Guid>
    <b:Title>Career Development Interventions in Community Settings</b:Title>
    <b:Year>2013</b:Year>
    <b:Author>
      <b:Author>
        <b:NameList>
          <b:Person>
            <b:Last>Anderson</b:Last>
            <b:First>Kelly</b:First>
          </b:Person>
        </b:NameList>
      </b:Author>
    </b:Author>
    <b:Month>July</b:Month>
    <b:Day>21</b:Day>
    <b:RefOrder>1</b:RefOrder>
  </b:Source>
</b:Sources>
</file>

<file path=customXml/itemProps1.xml><?xml version="1.0" encoding="utf-8"?>
<ds:datastoreItem xmlns:ds="http://schemas.openxmlformats.org/officeDocument/2006/customXml" ds:itemID="{F147C07C-C581-45F7-B061-5CE5909A7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27</cp:revision>
  <dcterms:created xsi:type="dcterms:W3CDTF">2020-04-16T18:18:00Z</dcterms:created>
  <dcterms:modified xsi:type="dcterms:W3CDTF">2020-04-16T20:11:00Z</dcterms:modified>
</cp:coreProperties>
</file>